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1AE" w:rsidRDefault="001901AE" w:rsidP="001901AE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34808" w:rsidRPr="001901AE" w:rsidRDefault="00534808" w:rsidP="001901AE">
      <w:pPr>
        <w:keepNext/>
        <w:keepLines/>
        <w:widowControl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901AE" w:rsidRPr="001901AE" w:rsidRDefault="001901AE" w:rsidP="00190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1901AE" w:rsidRPr="001901AE" w:rsidRDefault="001E5B88" w:rsidP="00190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старш</w:t>
      </w:r>
      <w:r w:rsidR="000E2D8E">
        <w:rPr>
          <w:rFonts w:ascii="Times New Roman" w:eastAsia="Calibri" w:hAnsi="Times New Roman" w:cs="Times New Roman"/>
          <w:b/>
          <w:sz w:val="26"/>
          <w:szCs w:val="26"/>
        </w:rPr>
        <w:t>его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1901AE" w:rsidRPr="001901AE">
        <w:rPr>
          <w:rFonts w:ascii="Times New Roman" w:eastAsia="Calibri" w:hAnsi="Times New Roman" w:cs="Times New Roman"/>
          <w:b/>
          <w:sz w:val="26"/>
          <w:szCs w:val="26"/>
        </w:rPr>
        <w:t>специалиста 1 разряда отдела кадров</w:t>
      </w:r>
    </w:p>
    <w:p w:rsidR="001901AE" w:rsidRPr="001901AE" w:rsidRDefault="001901AE" w:rsidP="001901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Управления Федеральной налоговой службы по Санкт-Петербургу</w:t>
      </w:r>
    </w:p>
    <w:p w:rsidR="001901AE" w:rsidRDefault="001901AE" w:rsidP="001901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4808" w:rsidRPr="001901AE" w:rsidRDefault="00534808" w:rsidP="001901A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 Должность федеральной государственной гражданской службы (далее – гражданская служба) </w:t>
      </w:r>
      <w:r w:rsidR="001E5B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специалиста 1 разряда отдела кадров Управления Федеральной налоговой службы по Санкт-Петербургу (далее – </w:t>
      </w:r>
      <w:r w:rsidR="001E5B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</w:t>
      </w:r>
      <w:r w:rsidR="009015D3" w:rsidRPr="009015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 1 разряда </w:t>
      </w: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отдела) относится к </w:t>
      </w:r>
      <w:r w:rsidR="001E5B8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«обеспечивающие специалисты».</w:t>
      </w:r>
    </w:p>
    <w:p w:rsidR="001901AE" w:rsidRPr="00DB3E17" w:rsidRDefault="001901AE" w:rsidP="001901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Pr="00DB3E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»,– </w:t>
      </w:r>
      <w:r w:rsidRPr="00DB3E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11-4-</w:t>
      </w:r>
      <w:r w:rsidR="00DB3E17" w:rsidRPr="00DB3E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Pr="00DB3E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-06</w:t>
      </w:r>
      <w:r w:rsidR="00DB3E17" w:rsidRPr="00DB3E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DB3E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1E5B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</w:t>
      </w:r>
      <w:r w:rsidRPr="001901AE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1 разряда отдела: регулирование государственной гражданской службы.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1E5B88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Pr="001901AE">
        <w:rPr>
          <w:rFonts w:ascii="Times New Roman" w:eastAsia="Calibri" w:hAnsi="Times New Roman" w:cs="Times New Roman"/>
          <w:sz w:val="26"/>
          <w:szCs w:val="26"/>
        </w:rPr>
        <w:t>специалиста 1 разряда отдела: обеспечение прохождения государственной гражданской службы.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1E5B88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Pr="001901AE">
        <w:rPr>
          <w:rFonts w:ascii="Times New Roman" w:eastAsia="Calibri" w:hAnsi="Times New Roman" w:cs="Times New Roman"/>
          <w:sz w:val="26"/>
          <w:szCs w:val="26"/>
        </w:rPr>
        <w:t>специалиста 1 разряда  отдела осуществляются приказом руководителя Управления Федеральной налоговой службы по Санкт-Петербургу (далее – Управление).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5. С</w:t>
      </w:r>
      <w:r w:rsidR="009A3798">
        <w:rPr>
          <w:rFonts w:ascii="Times New Roman" w:eastAsia="Calibri" w:hAnsi="Times New Roman" w:cs="Times New Roman"/>
          <w:sz w:val="26"/>
          <w:szCs w:val="26"/>
        </w:rPr>
        <w:t>тарший с</w:t>
      </w:r>
      <w:r w:rsidRPr="001901AE">
        <w:rPr>
          <w:rFonts w:ascii="Times New Roman" w:eastAsia="Calibri" w:hAnsi="Times New Roman" w:cs="Times New Roman"/>
          <w:sz w:val="26"/>
          <w:szCs w:val="26"/>
        </w:rPr>
        <w:t>пециалист 1 разряда отдела непосредственно подчиняется начальнику отдела.</w:t>
      </w: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901AE" w:rsidRPr="001901AE" w:rsidRDefault="001901AE" w:rsidP="001901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01A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 Квалификационные требования для замещения должности гражданской службы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6. Для замещения должности </w:t>
      </w:r>
      <w:r w:rsidR="001E5B88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Pr="001901AE">
        <w:rPr>
          <w:rFonts w:ascii="Times New Roman" w:eastAsia="Calibri" w:hAnsi="Times New Roman" w:cs="Times New Roman"/>
          <w:sz w:val="26"/>
          <w:szCs w:val="26"/>
        </w:rPr>
        <w:t>специалиста 1 разряда отдела устанавливаются следующие требования.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6.1. Наличие среднего профессионального образования.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01AE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 w:rsidRPr="001901AE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1901AE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1901AE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9" w:history="1">
        <w:r w:rsidRPr="001901AE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0" w:history="1">
        <w:r w:rsidRPr="001901AE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1901AE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1901AE" w:rsidRPr="001901AE" w:rsidRDefault="001901AE" w:rsidP="001901A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</w:p>
    <w:p w:rsidR="001901AE" w:rsidRPr="001901AE" w:rsidRDefault="001901AE" w:rsidP="001901A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Трудовой кодекс Российской Федерации от 30 декабря 2001 года, Указ Президента Российской Федерации от 11 января 1995 г. N 32 "О государственных должностях Российской Федерации"; Указ Президента Российской Федерации от 1 февраля 2005 г. </w:t>
      </w:r>
      <w:r w:rsidR="001E5B88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N 112 "О конкурсе на замещение вакантной должности государственной гражданской службы Российской Федерации"; </w:t>
      </w:r>
      <w:proofErr w:type="gramStart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Pr="001901AE">
        <w:rPr>
          <w:rFonts w:ascii="Times New Roman" w:eastAsia="Calibri" w:hAnsi="Times New Roman" w:cs="Times New Roman"/>
          <w:sz w:val="26"/>
          <w:szCs w:val="26"/>
        </w:rPr>
        <w:lastRenderedPageBreak/>
        <w:t>должностей федеральной государственной гражданской службы";</w:t>
      </w:r>
      <w:proofErr w:type="gramEnd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Федерального </w:t>
      </w:r>
      <w:hyperlink r:id="rId11" w:history="1">
        <w:proofErr w:type="gramStart"/>
        <w:r w:rsidRPr="001901AE">
          <w:rPr>
            <w:rFonts w:ascii="Times New Roman" w:eastAsia="Calibri" w:hAnsi="Times New Roman" w:cs="Times New Roman"/>
            <w:sz w:val="26"/>
            <w:szCs w:val="26"/>
          </w:rPr>
          <w:t>закон</w:t>
        </w:r>
        <w:proofErr w:type="gramEnd"/>
      </w:hyperlink>
      <w:r w:rsidRPr="001901AE">
        <w:rPr>
          <w:rFonts w:ascii="Times New Roman" w:eastAsia="Calibri" w:hAnsi="Times New Roman" w:cs="Times New Roman"/>
          <w:sz w:val="26"/>
          <w:szCs w:val="26"/>
        </w:rPr>
        <w:t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подписи».</w:t>
      </w:r>
    </w:p>
    <w:p w:rsidR="001901AE" w:rsidRPr="001901AE" w:rsidRDefault="001901AE" w:rsidP="001901A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С</w:t>
      </w:r>
      <w:r w:rsidR="009A3798">
        <w:rPr>
          <w:rFonts w:ascii="Times New Roman" w:eastAsia="Calibri" w:hAnsi="Times New Roman" w:cs="Times New Roman"/>
          <w:sz w:val="26"/>
          <w:szCs w:val="26"/>
        </w:rPr>
        <w:t>тарший с</w:t>
      </w:r>
      <w:r w:rsidRPr="001901AE">
        <w:rPr>
          <w:rFonts w:ascii="Times New Roman" w:eastAsia="Calibri" w:hAnsi="Times New Roman" w:cs="Times New Roman"/>
          <w:sz w:val="26"/>
          <w:szCs w:val="26"/>
        </w:rPr>
        <w:t>пециалист 1 разряда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основные направления совершенствования государственного управления; понятие, цели, элементы государственного управления; 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901AE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функция кадровой службы организации; процедура поступления на государственную гражданскую службу, прохождения государственной гражданской службы;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6.5. Наличие базовых умений: 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службы, и оформление соответствующих решений государственного органа, организация и обеспечение проведения конкурсов на замещение вакантных должностей.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6.7. Наличие функциональных умений: 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документов, ведение личных дел, трудовых книжек.</w:t>
      </w:r>
    </w:p>
    <w:p w:rsidR="001901AE" w:rsidRPr="001901AE" w:rsidRDefault="001901AE" w:rsidP="001901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7. Основные права и обязанности</w:t>
      </w:r>
      <w:r w:rsidR="001E5B88">
        <w:rPr>
          <w:rFonts w:ascii="Times New Roman" w:eastAsia="Calibri" w:hAnsi="Times New Roman" w:cs="Times New Roman"/>
          <w:sz w:val="26"/>
          <w:szCs w:val="26"/>
        </w:rPr>
        <w:t xml:space="preserve"> старшего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специалиста 1 разряда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Управление, </w:t>
      </w:r>
      <w:r w:rsidR="001E5B88">
        <w:rPr>
          <w:rFonts w:ascii="Times New Roman" w:eastAsia="Calibri" w:hAnsi="Times New Roman" w:cs="Times New Roman"/>
          <w:sz w:val="26"/>
          <w:szCs w:val="26"/>
        </w:rPr>
        <w:t>старш</w:t>
      </w:r>
      <w:r w:rsidR="00E148B2">
        <w:rPr>
          <w:rFonts w:ascii="Times New Roman" w:eastAsia="Calibri" w:hAnsi="Times New Roman" w:cs="Times New Roman"/>
          <w:sz w:val="26"/>
          <w:szCs w:val="26"/>
        </w:rPr>
        <w:t>ий</w:t>
      </w:r>
      <w:r w:rsidR="001E5B8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специалист 1 разряда отдела обязан: </w:t>
      </w:r>
    </w:p>
    <w:p w:rsidR="009A3798" w:rsidRPr="00166128" w:rsidRDefault="009A3798" w:rsidP="009A37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128">
        <w:rPr>
          <w:rFonts w:ascii="Times New Roman" w:hAnsi="Times New Roman" w:cs="Times New Roman"/>
          <w:sz w:val="26"/>
          <w:szCs w:val="26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A3798" w:rsidRPr="00166128" w:rsidRDefault="009A3798" w:rsidP="009A37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128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с участием исполнителя (</w:t>
      </w:r>
      <w:proofErr w:type="spellStart"/>
      <w:r w:rsidRPr="00166128">
        <w:rPr>
          <w:rFonts w:ascii="Times New Roman" w:hAnsi="Times New Roman" w:cs="Times New Roman"/>
          <w:sz w:val="26"/>
          <w:szCs w:val="26"/>
        </w:rPr>
        <w:t>полуавтоматизированно</w:t>
      </w:r>
      <w:proofErr w:type="spellEnd"/>
      <w:r w:rsidRPr="00166128">
        <w:rPr>
          <w:rFonts w:ascii="Times New Roman" w:hAnsi="Times New Roman" w:cs="Times New Roman"/>
          <w:sz w:val="26"/>
          <w:szCs w:val="26"/>
        </w:rPr>
        <w:t xml:space="preserve">) и без </w:t>
      </w:r>
      <w:r w:rsidRPr="00166128">
        <w:rPr>
          <w:rFonts w:ascii="Times New Roman" w:hAnsi="Times New Roman" w:cs="Times New Roman"/>
          <w:sz w:val="26"/>
          <w:szCs w:val="26"/>
        </w:rPr>
        <w:lastRenderedPageBreak/>
        <w:t>использования программного обеспечения (</w:t>
      </w:r>
      <w:proofErr w:type="spellStart"/>
      <w:r w:rsidRPr="00166128">
        <w:rPr>
          <w:rFonts w:ascii="Times New Roman" w:hAnsi="Times New Roman" w:cs="Times New Roman"/>
          <w:sz w:val="26"/>
          <w:szCs w:val="26"/>
        </w:rPr>
        <w:t>неавтоматизированно</w:t>
      </w:r>
      <w:proofErr w:type="spellEnd"/>
      <w:r w:rsidRPr="00166128">
        <w:rPr>
          <w:rFonts w:ascii="Times New Roman" w:hAnsi="Times New Roman" w:cs="Times New Roman"/>
          <w:sz w:val="26"/>
          <w:szCs w:val="26"/>
        </w:rPr>
        <w:t>), по согласованию с сотрудником отдела, на которого возложены обязанности технолога;</w:t>
      </w:r>
    </w:p>
    <w:p w:rsidR="009A3798" w:rsidRPr="00166128" w:rsidRDefault="009A3798" w:rsidP="009A37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128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отдела, на которого возложены обязанности технолога;</w:t>
      </w:r>
    </w:p>
    <w:p w:rsidR="009A3798" w:rsidRPr="00166128" w:rsidRDefault="009A3798" w:rsidP="009A37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128">
        <w:rPr>
          <w:rFonts w:ascii="Times New Roman" w:hAnsi="Times New Roman" w:cs="Times New Roman"/>
          <w:sz w:val="26"/>
          <w:szCs w:val="26"/>
        </w:rPr>
        <w:t>осуществлять внутренний контроль выполнения технологических процессов, закрепленных в соответствии с утвержденными картами внутреннего контроля отдела, путем выполнения контрольных действий с учетом результатов оценки рисков;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 xml:space="preserve">осуществлять делопроизводство отдела, в том числе с грифом «Для служебного  пользования», в соответствии с утвержденной номенклатурой дел;  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оформлять и формировать дела в соответствии с номенклатурой дел отдела;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оказывать практическую и методическую помощь сотрудникам отдела по качественному и своевременному исполнению поступающих документов;</w:t>
      </w:r>
    </w:p>
    <w:p w:rsidR="009015D3" w:rsidRPr="007812D2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812D2">
        <w:rPr>
          <w:rFonts w:ascii="Times New Roman" w:eastAsia="Calibri" w:hAnsi="Times New Roman" w:cs="Times New Roman"/>
          <w:sz w:val="26"/>
          <w:szCs w:val="26"/>
        </w:rPr>
        <w:t>обеспечивать проверку достоверности и полноты персональных данных, сообщенных кандидатами на замещение вакансий в налоговых органах Санкт-Петербурга;   вести учет прохождения анкет лиц, поступающих на работу в Управление, в инспекции ФНС России  межрайонного уровня Санкт-Петербурга;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готовить и передавать в общий отдел  Управления (сектор «ДСП») для отправки спец. почтой  личные дела уволенных гражданских  служащих по официальным запросам иных органов государственной службы; сдавать личные дела работников, уволенных из налоговых органов Санкт-Петербурга, в ведомственный архив Управления (общий отдел) в установленном порядке;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наполнять базу данных по учету кадров Управления в единой автоматизированной системе «Кадры», в рамках своих функциональных обязанностей;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заверять копии документов, относящихся к компетенции деятельности;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 xml:space="preserve">уведомлять представителя нанимателя </w:t>
      </w:r>
      <w:proofErr w:type="gramStart"/>
      <w:r w:rsidRPr="009015D3">
        <w:rPr>
          <w:rFonts w:ascii="Times New Roman" w:eastAsia="Calibri" w:hAnsi="Times New Roman" w:cs="Times New Roman"/>
          <w:sz w:val="26"/>
          <w:szCs w:val="26"/>
        </w:rPr>
        <w:t>о</w:t>
      </w:r>
      <w:proofErr w:type="gramEnd"/>
      <w:r w:rsidRPr="009015D3">
        <w:rPr>
          <w:rFonts w:ascii="Times New Roman" w:eastAsia="Calibri" w:hAnsi="Times New Roman" w:cs="Times New Roman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выполнять разовые поручения начальника отдела и его заместителей;  иные обязанности, возложенные   распоряжением по отделу;</w:t>
      </w:r>
    </w:p>
    <w:p w:rsidR="009015D3" w:rsidRPr="009015D3" w:rsidRDefault="009015D3" w:rsidP="009015D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015D3">
        <w:rPr>
          <w:rFonts w:ascii="Times New Roman" w:eastAsia="Calibri" w:hAnsi="Times New Roman"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1901AE" w:rsidRPr="001901AE" w:rsidRDefault="001901AE" w:rsidP="001901A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соблюдать правила и нормы охраны труда и техники безопасности</w:t>
      </w:r>
      <w:r w:rsidR="009015D3">
        <w:rPr>
          <w:rFonts w:ascii="Times New Roman" w:eastAsia="Calibri" w:hAnsi="Times New Roman" w:cs="Times New Roman"/>
          <w:sz w:val="26"/>
          <w:szCs w:val="26"/>
        </w:rPr>
        <w:t>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148B2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Pr="001901AE">
        <w:rPr>
          <w:rFonts w:ascii="Times New Roman" w:eastAsia="Calibri" w:hAnsi="Times New Roman" w:cs="Times New Roman"/>
          <w:sz w:val="26"/>
          <w:szCs w:val="26"/>
        </w:rPr>
        <w:t>специалист 1 разряда отдела имеет право: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lastRenderedPageBreak/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10. С</w:t>
      </w:r>
      <w:r w:rsidR="00E148B2">
        <w:rPr>
          <w:rFonts w:ascii="Times New Roman" w:eastAsia="Calibri" w:hAnsi="Times New Roman" w:cs="Times New Roman"/>
          <w:sz w:val="26"/>
          <w:szCs w:val="26"/>
        </w:rPr>
        <w:t>тарший с</w:t>
      </w:r>
      <w:r w:rsidRPr="001901AE">
        <w:rPr>
          <w:rFonts w:ascii="Times New Roman" w:eastAsia="Calibri" w:hAnsi="Times New Roman" w:cs="Times New Roman"/>
          <w:sz w:val="26"/>
          <w:szCs w:val="26"/>
        </w:rPr>
        <w:t>пециалист 1 разряда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приказами (распоряжениями) ФНС России и иными нормативными правовыми актами.</w:t>
      </w:r>
    </w:p>
    <w:p w:rsidR="004778D2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11. С</w:t>
      </w:r>
      <w:r w:rsidR="00E148B2">
        <w:rPr>
          <w:rFonts w:ascii="Times New Roman" w:eastAsia="Calibri" w:hAnsi="Times New Roman" w:cs="Times New Roman"/>
          <w:sz w:val="26"/>
          <w:szCs w:val="26"/>
        </w:rPr>
        <w:t xml:space="preserve">тарший </w:t>
      </w:r>
      <w:r w:rsidR="009A3798">
        <w:rPr>
          <w:rFonts w:ascii="Times New Roman" w:eastAsia="Calibri" w:hAnsi="Times New Roman" w:cs="Times New Roman"/>
          <w:sz w:val="26"/>
          <w:szCs w:val="26"/>
        </w:rPr>
        <w:t>с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пециалист 1 разряда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bCs/>
          <w:sz w:val="26"/>
          <w:szCs w:val="26"/>
        </w:rPr>
        <w:t xml:space="preserve">Кроме того, </w:t>
      </w:r>
      <w:r w:rsidR="00E148B2">
        <w:rPr>
          <w:rFonts w:ascii="Times New Roman" w:eastAsia="Calibri" w:hAnsi="Times New Roman" w:cs="Times New Roman"/>
          <w:bCs/>
          <w:sz w:val="26"/>
          <w:szCs w:val="26"/>
        </w:rPr>
        <w:t xml:space="preserve">старший 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специалист 1 разряда </w:t>
      </w:r>
      <w:r w:rsidRPr="001901AE">
        <w:rPr>
          <w:rFonts w:ascii="Times New Roman" w:eastAsia="Calibri" w:hAnsi="Times New Roman" w:cs="Times New Roman"/>
          <w:bCs/>
          <w:sz w:val="26"/>
          <w:szCs w:val="26"/>
        </w:rPr>
        <w:t>отдела несет ответственность</w:t>
      </w:r>
      <w:r w:rsidRPr="001901AE">
        <w:rPr>
          <w:rFonts w:ascii="Times New Roman" w:eastAsia="Calibri" w:hAnsi="Times New Roman" w:cs="Times New Roman"/>
          <w:sz w:val="26"/>
          <w:szCs w:val="26"/>
        </w:rPr>
        <w:t>:</w:t>
      </w:r>
    </w:p>
    <w:p w:rsidR="001901AE" w:rsidRPr="001901AE" w:rsidRDefault="004778D2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1901AE" w:rsidRPr="001901AE">
        <w:rPr>
          <w:rFonts w:ascii="Times New Roman" w:eastAsia="Calibri" w:hAnsi="Times New Roman"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1901AE" w:rsidRPr="001901AE" w:rsidRDefault="004778D2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1901AE" w:rsidRPr="001901AE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1901AE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01AE" w:rsidRPr="001901AE" w:rsidRDefault="001901AE" w:rsidP="001901A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901AE" w:rsidRPr="001901AE" w:rsidRDefault="001901AE" w:rsidP="001901A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E148B2">
        <w:rPr>
          <w:rFonts w:ascii="Times New Roman" w:eastAsia="Calibri" w:hAnsi="Times New Roman" w:cs="Times New Roman"/>
          <w:b/>
          <w:sz w:val="26"/>
          <w:szCs w:val="26"/>
        </w:rPr>
        <w:t xml:space="preserve">старший </w:t>
      </w:r>
      <w:r w:rsidRPr="001901AE">
        <w:rPr>
          <w:rFonts w:ascii="Times New Roman" w:eastAsia="Calibri" w:hAnsi="Times New Roman" w:cs="Times New Roman"/>
          <w:b/>
          <w:sz w:val="26"/>
          <w:szCs w:val="26"/>
        </w:rPr>
        <w:t>специалист 1 разряда отдела вправе или обязан самостоятельно принимать управленческие и иные решения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E148B2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специалист 1 разряда отдела вправе самостоятельно принимать решения в соответствии с замещаемой государственной гражданской должностью, в пределах своей компетенции (осуществлять проверку </w:t>
      </w:r>
      <w:r w:rsidRPr="001901AE">
        <w:rPr>
          <w:rFonts w:ascii="Times New Roman" w:eastAsia="Calibri" w:hAnsi="Times New Roman" w:cs="Times New Roman"/>
          <w:sz w:val="26"/>
          <w:szCs w:val="26"/>
        </w:rPr>
        <w:lastRenderedPageBreak/>
        <w:t>документов и при необходимости возвращать их  на переоформление или запрашивать дополнительную информацию; заверять надлежащим образом копий кадровых документов и т.д.) иным вопросам.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13. </w:t>
      </w:r>
      <w:proofErr w:type="gramStart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При исполнении служебных обязанностей </w:t>
      </w:r>
      <w:r w:rsidR="00E148B2">
        <w:rPr>
          <w:rFonts w:ascii="Times New Roman" w:eastAsia="Calibri" w:hAnsi="Times New Roman" w:cs="Times New Roman"/>
          <w:sz w:val="26"/>
          <w:szCs w:val="26"/>
        </w:rPr>
        <w:t xml:space="preserve">старший </w:t>
      </w:r>
      <w:r w:rsidRPr="001901AE">
        <w:rPr>
          <w:rFonts w:ascii="Times New Roman" w:eastAsia="Calibri" w:hAnsi="Times New Roman" w:cs="Times New Roman"/>
          <w:sz w:val="26"/>
          <w:szCs w:val="26"/>
        </w:rPr>
        <w:t>специалист 1 разряда отдела обязан самостоятельно принимать решения по вопросам 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для принятия им соответствующего  решения.</w:t>
      </w:r>
      <w:proofErr w:type="gramEnd"/>
    </w:p>
    <w:p w:rsidR="00534808" w:rsidRPr="001901AE" w:rsidRDefault="00534808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E148B2">
        <w:rPr>
          <w:rFonts w:ascii="Times New Roman" w:eastAsia="Calibri" w:hAnsi="Times New Roman" w:cs="Times New Roman"/>
          <w:b/>
          <w:sz w:val="26"/>
          <w:szCs w:val="26"/>
        </w:rPr>
        <w:t xml:space="preserve">старший </w:t>
      </w:r>
      <w:r w:rsidRPr="001901AE">
        <w:rPr>
          <w:rFonts w:ascii="Times New Roman" w:eastAsia="Calibri" w:hAnsi="Times New Roman" w:cs="Times New Roman"/>
          <w:b/>
          <w:sz w:val="26"/>
          <w:szCs w:val="26"/>
        </w:rPr>
        <w:t>специалист 1 разряда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01AE" w:rsidRPr="00B91C8A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14. С</w:t>
      </w:r>
      <w:r w:rsidR="00E148B2">
        <w:rPr>
          <w:rFonts w:ascii="Times New Roman" w:eastAsia="Calibri" w:hAnsi="Times New Roman" w:cs="Times New Roman"/>
          <w:sz w:val="26"/>
          <w:szCs w:val="26"/>
        </w:rPr>
        <w:t>тарший с</w:t>
      </w:r>
      <w:r w:rsidRPr="001901AE">
        <w:rPr>
          <w:rFonts w:ascii="Times New Roman" w:eastAsia="Calibri" w:hAnsi="Times New Roman" w:cs="Times New Roman"/>
          <w:sz w:val="26"/>
          <w:szCs w:val="26"/>
        </w:rPr>
        <w:t>пециалист 1 разряда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Федерации;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15. С</w:t>
      </w:r>
      <w:r w:rsidR="00E148B2">
        <w:rPr>
          <w:rFonts w:ascii="Times New Roman" w:eastAsia="Calibri" w:hAnsi="Times New Roman" w:cs="Times New Roman"/>
          <w:sz w:val="26"/>
          <w:szCs w:val="26"/>
        </w:rPr>
        <w:t>тарший с</w:t>
      </w:r>
      <w:r w:rsidRPr="001901AE">
        <w:rPr>
          <w:rFonts w:ascii="Times New Roman" w:eastAsia="Calibri" w:hAnsi="Times New Roman" w:cs="Times New Roman"/>
          <w:sz w:val="26"/>
          <w:szCs w:val="26"/>
        </w:rPr>
        <w:t>пециалист 1 разряда отдела в пределах функциональной компетенции обязан участвовать в подготовке (обсуждении) нормативных проектов документов: графика отпусков гражданских служащих Управления; иных актов по поручению руководителя Управления.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 принятия данных решений</w:t>
      </w:r>
    </w:p>
    <w:p w:rsidR="001901AE" w:rsidRPr="007812D2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16. </w:t>
      </w:r>
      <w:r w:rsidRPr="001901AE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148B2">
        <w:rPr>
          <w:rFonts w:ascii="Times New Roman" w:eastAsia="Calibri" w:hAnsi="Times New Roman" w:cs="Times New Roman"/>
          <w:bCs/>
          <w:sz w:val="26"/>
          <w:szCs w:val="26"/>
        </w:rPr>
        <w:t xml:space="preserve">старший </w:t>
      </w:r>
      <w:r w:rsidRPr="001901AE">
        <w:rPr>
          <w:rFonts w:ascii="Times New Roman" w:eastAsia="Calibri" w:hAnsi="Times New Roman" w:cs="Times New Roman"/>
          <w:sz w:val="26"/>
          <w:szCs w:val="26"/>
        </w:rPr>
        <w:t>специалист 1 разряда отдела</w:t>
      </w:r>
      <w:r w:rsidRPr="001901AE"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91C8A" w:rsidRDefault="00B91C8A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91C8A" w:rsidRDefault="00B91C8A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91C8A" w:rsidRPr="001901AE" w:rsidRDefault="00B91C8A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1901AE" w:rsidRPr="007812D2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E148B2">
        <w:rPr>
          <w:rFonts w:ascii="Times New Roman" w:eastAsia="Calibri" w:hAnsi="Times New Roman" w:cs="Times New Roman"/>
          <w:sz w:val="26"/>
          <w:szCs w:val="26"/>
        </w:rPr>
        <w:t>старш</w:t>
      </w:r>
      <w:r w:rsidR="004778D2">
        <w:rPr>
          <w:rFonts w:ascii="Times New Roman" w:eastAsia="Calibri" w:hAnsi="Times New Roman" w:cs="Times New Roman"/>
          <w:sz w:val="26"/>
          <w:szCs w:val="26"/>
        </w:rPr>
        <w:t>его</w:t>
      </w:r>
      <w:r w:rsidR="00E148B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специалиста 1 разряда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</w:t>
      </w:r>
      <w:r w:rsidRPr="001901AE">
        <w:rPr>
          <w:rFonts w:ascii="Times New Roman" w:eastAsia="Calibri" w:hAnsi="Times New Roman" w:cs="Times New Roman"/>
          <w:sz w:val="26"/>
          <w:szCs w:val="26"/>
        </w:rPr>
        <w:lastRenderedPageBreak/>
        <w:t>государственных служащих», требований к служебному поведению, установленных статьей</w:t>
      </w:r>
      <w:proofErr w:type="gramEnd"/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901AE">
        <w:rPr>
          <w:rFonts w:ascii="Times New Roman" w:eastAsia="Calibri" w:hAnsi="Times New Roman" w:cs="Times New Roman"/>
          <w:spacing w:val="-17"/>
          <w:sz w:val="26"/>
          <w:szCs w:val="26"/>
        </w:rPr>
        <w:t xml:space="preserve"> </w:t>
      </w:r>
      <w:r w:rsidRPr="001901AE">
        <w:rPr>
          <w:rFonts w:ascii="Times New Roman" w:eastAsia="Calibri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901AE" w:rsidRPr="009A3798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18. 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1901AE" w:rsidRPr="007812D2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901AE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901AE" w:rsidRPr="007812D2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специалиста 1 разряда отдела оценивается по следующим показателям: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34808" w:rsidRPr="001901AE" w:rsidRDefault="00534808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1901AE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901AE" w:rsidRPr="001901AE" w:rsidRDefault="004778D2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</w:t>
      </w:r>
      <w:r w:rsidR="001901AE" w:rsidRPr="001901AE">
        <w:rPr>
          <w:rFonts w:ascii="Times New Roman" w:eastAsia="Calibri" w:hAnsi="Times New Roman" w:cs="Times New Roman"/>
          <w:sz w:val="26"/>
          <w:szCs w:val="26"/>
        </w:rPr>
        <w:t>ачальник</w:t>
      </w:r>
      <w:r w:rsidR="00166128">
        <w:rPr>
          <w:rFonts w:ascii="Times New Roman" w:eastAsia="Calibri" w:hAnsi="Times New Roman" w:cs="Times New Roman"/>
          <w:sz w:val="26"/>
          <w:szCs w:val="26"/>
        </w:rPr>
        <w:t xml:space="preserve"> отдела кадров</w:t>
      </w:r>
      <w:r w:rsidR="00166128">
        <w:rPr>
          <w:rFonts w:ascii="Times New Roman" w:eastAsia="Calibri" w:hAnsi="Times New Roman" w:cs="Times New Roman"/>
          <w:sz w:val="26"/>
          <w:szCs w:val="26"/>
        </w:rPr>
        <w:tab/>
      </w:r>
      <w:r w:rsidR="00166128">
        <w:rPr>
          <w:rFonts w:ascii="Times New Roman" w:eastAsia="Calibri" w:hAnsi="Times New Roman" w:cs="Times New Roman"/>
          <w:sz w:val="26"/>
          <w:szCs w:val="26"/>
        </w:rPr>
        <w:tab/>
      </w:r>
      <w:r w:rsidR="00166128">
        <w:rPr>
          <w:rFonts w:ascii="Times New Roman" w:eastAsia="Calibri" w:hAnsi="Times New Roman" w:cs="Times New Roman"/>
          <w:sz w:val="26"/>
          <w:szCs w:val="26"/>
        </w:rPr>
        <w:tab/>
      </w:r>
      <w:r w:rsidR="001901AE" w:rsidRPr="001901AE">
        <w:rPr>
          <w:rFonts w:ascii="Times New Roman" w:eastAsia="Calibri" w:hAnsi="Times New Roman" w:cs="Times New Roman"/>
          <w:sz w:val="26"/>
          <w:szCs w:val="26"/>
        </w:rPr>
        <w:t xml:space="preserve">_________________   </w:t>
      </w:r>
    </w:p>
    <w:p w:rsidR="009A3798" w:rsidRPr="001901AE" w:rsidRDefault="009A3798" w:rsidP="009A37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A3798" w:rsidRPr="001901AE" w:rsidRDefault="009A3798" w:rsidP="009A379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 xml:space="preserve">С должностным </w:t>
      </w:r>
    </w:p>
    <w:p w:rsidR="001901AE" w:rsidRPr="001901AE" w:rsidRDefault="009A3798" w:rsidP="001901A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01AE">
        <w:rPr>
          <w:rFonts w:ascii="Times New Roman" w:eastAsia="Calibri" w:hAnsi="Times New Roman" w:cs="Times New Roman"/>
          <w:sz w:val="26"/>
          <w:szCs w:val="26"/>
        </w:rPr>
        <w:t>регламентом ознакомлен</w:t>
      </w:r>
      <w:r w:rsidRPr="001901AE">
        <w:rPr>
          <w:rFonts w:ascii="Times New Roman" w:eastAsia="Calibri" w:hAnsi="Times New Roman" w:cs="Times New Roman"/>
          <w:sz w:val="26"/>
          <w:szCs w:val="26"/>
        </w:rPr>
        <w:tab/>
      </w:r>
      <w:r w:rsidRPr="001901AE">
        <w:rPr>
          <w:rFonts w:ascii="Times New Roman" w:eastAsia="Calibri" w:hAnsi="Times New Roman" w:cs="Times New Roman"/>
          <w:sz w:val="26"/>
          <w:szCs w:val="26"/>
        </w:rPr>
        <w:tab/>
      </w:r>
      <w:r w:rsidRPr="001901AE">
        <w:rPr>
          <w:rFonts w:ascii="Times New Roman" w:eastAsia="Calibri" w:hAnsi="Times New Roman" w:cs="Times New Roman"/>
          <w:sz w:val="26"/>
          <w:szCs w:val="26"/>
        </w:rPr>
        <w:tab/>
        <w:t xml:space="preserve">_________________   </w:t>
      </w:r>
      <w:bookmarkStart w:id="0" w:name="_GoBack"/>
      <w:bookmarkEnd w:id="0"/>
    </w:p>
    <w:sectPr w:rsidR="001901AE" w:rsidRPr="001901AE" w:rsidSect="009A3798">
      <w:headerReference w:type="default" r:id="rId12"/>
      <w:pgSz w:w="11906" w:h="16838"/>
      <w:pgMar w:top="709" w:right="566" w:bottom="993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D7" w:rsidRDefault="00534808">
      <w:pPr>
        <w:spacing w:after="0" w:line="240" w:lineRule="auto"/>
      </w:pPr>
      <w:r>
        <w:separator/>
      </w:r>
    </w:p>
  </w:endnote>
  <w:endnote w:type="continuationSeparator" w:id="0">
    <w:p w:rsidR="007302D7" w:rsidRDefault="00534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D7" w:rsidRDefault="00534808">
      <w:pPr>
        <w:spacing w:after="0" w:line="240" w:lineRule="auto"/>
      </w:pPr>
      <w:r>
        <w:separator/>
      </w:r>
    </w:p>
  </w:footnote>
  <w:footnote w:type="continuationSeparator" w:id="0">
    <w:p w:rsidR="007302D7" w:rsidRDefault="00534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901AE">
        <w:pPr>
          <w:pStyle w:val="a3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4793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334793">
    <w:pPr>
      <w:pStyle w:val="a3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A06"/>
    <w:rsid w:val="00083389"/>
    <w:rsid w:val="000E2D8E"/>
    <w:rsid w:val="00166128"/>
    <w:rsid w:val="001901AE"/>
    <w:rsid w:val="001E5B88"/>
    <w:rsid w:val="00272073"/>
    <w:rsid w:val="00334793"/>
    <w:rsid w:val="004778D2"/>
    <w:rsid w:val="00534808"/>
    <w:rsid w:val="005D6E40"/>
    <w:rsid w:val="007302D7"/>
    <w:rsid w:val="007812D2"/>
    <w:rsid w:val="009015D3"/>
    <w:rsid w:val="009A3798"/>
    <w:rsid w:val="00A268AE"/>
    <w:rsid w:val="00AD30BF"/>
    <w:rsid w:val="00B91C8A"/>
    <w:rsid w:val="00C30A06"/>
    <w:rsid w:val="00CC6A91"/>
    <w:rsid w:val="00CD7489"/>
    <w:rsid w:val="00DB3E17"/>
    <w:rsid w:val="00E1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1A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1901AE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81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2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1AE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1901AE"/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781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2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2631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Ивановна</dc:creator>
  <cp:lastModifiedBy>Зарубина Ксения Вячеславовна</cp:lastModifiedBy>
  <cp:revision>10</cp:revision>
  <cp:lastPrinted>2024-07-08T12:13:00Z</cp:lastPrinted>
  <dcterms:created xsi:type="dcterms:W3CDTF">2021-02-03T14:27:00Z</dcterms:created>
  <dcterms:modified xsi:type="dcterms:W3CDTF">2024-07-08T12:13:00Z</dcterms:modified>
</cp:coreProperties>
</file>